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0D" w:rsidRDefault="00E0092E" w:rsidP="00E00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92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305216" w:rsidRDefault="00E0092E" w:rsidP="007C68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92E">
        <w:rPr>
          <w:rFonts w:ascii="Times New Roman" w:hAnsi="Times New Roman" w:cs="Times New Roman"/>
          <w:b/>
          <w:sz w:val="28"/>
          <w:szCs w:val="28"/>
        </w:rPr>
        <w:t xml:space="preserve">заведующего МДОУ «Детский сад № 205» Ленинского района </w:t>
      </w:r>
      <w:proofErr w:type="gramStart"/>
      <w:r w:rsidRPr="00E0092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E0092E">
        <w:rPr>
          <w:rFonts w:ascii="Times New Roman" w:hAnsi="Times New Roman" w:cs="Times New Roman"/>
          <w:b/>
          <w:sz w:val="28"/>
          <w:szCs w:val="28"/>
        </w:rPr>
        <w:t xml:space="preserve">. Саратова </w:t>
      </w:r>
    </w:p>
    <w:p w:rsidR="00B06DE5" w:rsidRPr="00E0092E" w:rsidRDefault="00E0092E" w:rsidP="00E00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9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C680D">
        <w:rPr>
          <w:rFonts w:ascii="Times New Roman" w:hAnsi="Times New Roman" w:cs="Times New Roman"/>
          <w:b/>
          <w:sz w:val="28"/>
          <w:szCs w:val="28"/>
        </w:rPr>
        <w:t xml:space="preserve">отчётный период с 01 января </w:t>
      </w:r>
      <w:r w:rsidRPr="00E0092E">
        <w:rPr>
          <w:rFonts w:ascii="Times New Roman" w:hAnsi="Times New Roman" w:cs="Times New Roman"/>
          <w:b/>
          <w:sz w:val="28"/>
          <w:szCs w:val="28"/>
        </w:rPr>
        <w:t>201</w:t>
      </w:r>
      <w:r w:rsidR="007C680D">
        <w:rPr>
          <w:rFonts w:ascii="Times New Roman" w:hAnsi="Times New Roman" w:cs="Times New Roman"/>
          <w:b/>
          <w:sz w:val="28"/>
          <w:szCs w:val="28"/>
        </w:rPr>
        <w:t>3</w:t>
      </w:r>
      <w:r w:rsidRPr="00E0092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C680D">
        <w:rPr>
          <w:rFonts w:ascii="Times New Roman" w:hAnsi="Times New Roman" w:cs="Times New Roman"/>
          <w:b/>
          <w:sz w:val="28"/>
          <w:szCs w:val="28"/>
        </w:rPr>
        <w:t>а по 31 декабря 2013 года</w:t>
      </w:r>
      <w:r w:rsidRPr="00E00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80D">
        <w:rPr>
          <w:rFonts w:ascii="Times New Roman" w:hAnsi="Times New Roman" w:cs="Times New Roman"/>
          <w:b/>
          <w:sz w:val="28"/>
          <w:szCs w:val="28"/>
        </w:rPr>
        <w:t xml:space="preserve">(по состоянию на конец отчётного периода), </w:t>
      </w:r>
    </w:p>
    <w:p w:rsidR="00E0092E" w:rsidRDefault="00E0092E" w:rsidP="00E0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587" w:type="dxa"/>
        <w:tblLayout w:type="fixed"/>
        <w:tblLook w:val="04A0"/>
      </w:tblPr>
      <w:tblGrid>
        <w:gridCol w:w="560"/>
        <w:gridCol w:w="2100"/>
        <w:gridCol w:w="1873"/>
        <w:gridCol w:w="1812"/>
        <w:gridCol w:w="2235"/>
        <w:gridCol w:w="1229"/>
        <w:gridCol w:w="1776"/>
        <w:gridCol w:w="2002"/>
      </w:tblGrid>
      <w:tr w:rsidR="000C07B4" w:rsidRPr="00D21406" w:rsidTr="000C07B4">
        <w:tc>
          <w:tcPr>
            <w:tcW w:w="560" w:type="dxa"/>
            <w:vMerge w:val="restart"/>
          </w:tcPr>
          <w:p w:rsidR="000C07B4" w:rsidRPr="00D21406" w:rsidRDefault="000C07B4" w:rsidP="00E00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</w:tcPr>
          <w:p w:rsidR="000C07B4" w:rsidRPr="00D21406" w:rsidRDefault="000C07B4" w:rsidP="00E00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73" w:type="dxa"/>
            <w:vMerge w:val="restart"/>
          </w:tcPr>
          <w:p w:rsidR="000C07B4" w:rsidRPr="00D21406" w:rsidRDefault="000C07B4" w:rsidP="00150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1812" w:type="dxa"/>
            <w:vMerge w:val="restart"/>
          </w:tcPr>
          <w:p w:rsidR="000C07B4" w:rsidRPr="00D21406" w:rsidRDefault="000C07B4" w:rsidP="000C0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 за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(руб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240" w:type="dxa"/>
            <w:gridSpan w:val="3"/>
          </w:tcPr>
          <w:p w:rsidR="000C07B4" w:rsidRPr="00D21406" w:rsidRDefault="000C07B4" w:rsidP="00E00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02" w:type="dxa"/>
            <w:vMerge w:val="restart"/>
          </w:tcPr>
          <w:p w:rsidR="000C07B4" w:rsidRPr="00D21406" w:rsidRDefault="000C07B4" w:rsidP="00E00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C07B4" w:rsidTr="000C07B4">
        <w:tc>
          <w:tcPr>
            <w:tcW w:w="560" w:type="dxa"/>
            <w:vMerge/>
          </w:tcPr>
          <w:p w:rsidR="000C07B4" w:rsidRDefault="000C07B4" w:rsidP="00E00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vMerge/>
          </w:tcPr>
          <w:p w:rsidR="000C07B4" w:rsidRDefault="000C07B4" w:rsidP="00E00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vMerge/>
          </w:tcPr>
          <w:p w:rsidR="000C07B4" w:rsidRDefault="000C07B4" w:rsidP="001502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  <w:vMerge/>
          </w:tcPr>
          <w:p w:rsidR="000C07B4" w:rsidRDefault="000C07B4" w:rsidP="00E00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0C07B4" w:rsidRPr="00D21406" w:rsidRDefault="000C07B4" w:rsidP="00E00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9" w:type="dxa"/>
          </w:tcPr>
          <w:p w:rsidR="000C07B4" w:rsidRPr="00D21406" w:rsidRDefault="000C07B4" w:rsidP="00D21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76" w:type="dxa"/>
          </w:tcPr>
          <w:p w:rsidR="000C07B4" w:rsidRPr="00D21406" w:rsidRDefault="000C07B4" w:rsidP="00E00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002" w:type="dxa"/>
            <w:vMerge/>
          </w:tcPr>
          <w:p w:rsidR="000C07B4" w:rsidRDefault="000C07B4" w:rsidP="00E00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7B4" w:rsidRPr="00D21406" w:rsidTr="000C07B4">
        <w:trPr>
          <w:trHeight w:val="555"/>
        </w:trPr>
        <w:tc>
          <w:tcPr>
            <w:tcW w:w="560" w:type="dxa"/>
            <w:vMerge w:val="restart"/>
          </w:tcPr>
          <w:p w:rsidR="000C07B4" w:rsidRPr="00D21406" w:rsidRDefault="000C07B4" w:rsidP="00E0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vMerge w:val="restart"/>
          </w:tcPr>
          <w:p w:rsidR="000C07B4" w:rsidRDefault="000C07B4" w:rsidP="00E0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sz w:val="24"/>
                <w:szCs w:val="24"/>
              </w:rPr>
              <w:t xml:space="preserve">Белякова </w:t>
            </w:r>
          </w:p>
          <w:p w:rsidR="000C07B4" w:rsidRPr="00D21406" w:rsidRDefault="000C07B4" w:rsidP="00E0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sz w:val="24"/>
                <w:szCs w:val="24"/>
              </w:rPr>
              <w:t>Наталия Николаевна</w:t>
            </w:r>
          </w:p>
        </w:tc>
        <w:tc>
          <w:tcPr>
            <w:tcW w:w="1873" w:type="dxa"/>
            <w:vMerge w:val="restart"/>
          </w:tcPr>
          <w:p w:rsidR="000C07B4" w:rsidRPr="00D21406" w:rsidRDefault="000C07B4" w:rsidP="00150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205»</w:t>
            </w:r>
          </w:p>
        </w:tc>
        <w:tc>
          <w:tcPr>
            <w:tcW w:w="1812" w:type="dxa"/>
            <w:vMerge w:val="restart"/>
          </w:tcPr>
          <w:p w:rsidR="000C07B4" w:rsidRPr="00D21406" w:rsidRDefault="000C07B4" w:rsidP="00D2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406">
              <w:rPr>
                <w:rFonts w:ascii="Times New Roman" w:hAnsi="Times New Roman" w:cs="Times New Roman"/>
                <w:sz w:val="24"/>
                <w:szCs w:val="24"/>
              </w:rPr>
              <w:t>180 227,22</w:t>
            </w:r>
          </w:p>
        </w:tc>
        <w:tc>
          <w:tcPr>
            <w:tcW w:w="2235" w:type="dxa"/>
          </w:tcPr>
          <w:p w:rsidR="000C07B4" w:rsidRPr="00D21406" w:rsidRDefault="000C07B4" w:rsidP="000C0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229" w:type="dxa"/>
          </w:tcPr>
          <w:p w:rsidR="000C07B4" w:rsidRPr="00D21406" w:rsidRDefault="000C07B4" w:rsidP="0030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76" w:type="dxa"/>
          </w:tcPr>
          <w:p w:rsidR="000C07B4" w:rsidRPr="00D21406" w:rsidRDefault="000C07B4" w:rsidP="0030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2" w:type="dxa"/>
            <w:vMerge w:val="restart"/>
          </w:tcPr>
          <w:p w:rsidR="000C07B4" w:rsidRPr="00D21406" w:rsidRDefault="000C07B4" w:rsidP="0030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имеею</w:t>
            </w:r>
          </w:p>
        </w:tc>
      </w:tr>
      <w:tr w:rsidR="000C07B4" w:rsidRPr="00D21406" w:rsidTr="000C07B4">
        <w:trPr>
          <w:trHeight w:val="555"/>
        </w:trPr>
        <w:tc>
          <w:tcPr>
            <w:tcW w:w="560" w:type="dxa"/>
            <w:vMerge/>
          </w:tcPr>
          <w:p w:rsidR="000C07B4" w:rsidRPr="00D21406" w:rsidRDefault="000C07B4" w:rsidP="00E0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0C07B4" w:rsidRPr="00D21406" w:rsidRDefault="000C07B4" w:rsidP="00E0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0C07B4" w:rsidRDefault="000C07B4" w:rsidP="00150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0C07B4" w:rsidRPr="00D21406" w:rsidRDefault="000C07B4" w:rsidP="00D2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0C07B4" w:rsidRDefault="000C07B4" w:rsidP="000C0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коммунальной квартире (долевая собственность 195/1000)</w:t>
            </w:r>
          </w:p>
        </w:tc>
        <w:tc>
          <w:tcPr>
            <w:tcW w:w="1229" w:type="dxa"/>
          </w:tcPr>
          <w:p w:rsidR="000C07B4" w:rsidRPr="00D21406" w:rsidRDefault="000C07B4" w:rsidP="0030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776" w:type="dxa"/>
          </w:tcPr>
          <w:p w:rsidR="000C07B4" w:rsidRPr="00D21406" w:rsidRDefault="000C07B4" w:rsidP="0030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2" w:type="dxa"/>
            <w:vMerge/>
          </w:tcPr>
          <w:p w:rsidR="000C07B4" w:rsidRPr="00D21406" w:rsidRDefault="000C07B4" w:rsidP="00E0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92E" w:rsidRPr="00E0092E" w:rsidRDefault="00E0092E" w:rsidP="00E0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0092E" w:rsidRPr="00E0092E" w:rsidSect="00E009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092E"/>
    <w:rsid w:val="000C07B4"/>
    <w:rsid w:val="000C13F9"/>
    <w:rsid w:val="001F7D55"/>
    <w:rsid w:val="002C4152"/>
    <w:rsid w:val="00305216"/>
    <w:rsid w:val="003F0E4F"/>
    <w:rsid w:val="00454EE7"/>
    <w:rsid w:val="006A47BC"/>
    <w:rsid w:val="007C680D"/>
    <w:rsid w:val="00881524"/>
    <w:rsid w:val="00B06DE5"/>
    <w:rsid w:val="00CC6415"/>
    <w:rsid w:val="00D21406"/>
    <w:rsid w:val="00E0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kad</cp:lastModifiedBy>
  <cp:revision>2</cp:revision>
  <cp:lastPrinted>2014-04-25T08:58:00Z</cp:lastPrinted>
  <dcterms:created xsi:type="dcterms:W3CDTF">2014-05-06T06:12:00Z</dcterms:created>
  <dcterms:modified xsi:type="dcterms:W3CDTF">2014-05-06T06:12:00Z</dcterms:modified>
</cp:coreProperties>
</file>